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0B926" w14:textId="2061918B" w:rsidR="00EE1E0B" w:rsidRPr="00FE4EBF" w:rsidRDefault="00EE1E0B" w:rsidP="00EE1E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9C8191" wp14:editId="7F809C41">
                <wp:simplePos x="0" y="0"/>
                <wp:positionH relativeFrom="column">
                  <wp:posOffset>-542925</wp:posOffset>
                </wp:positionH>
                <wp:positionV relativeFrom="paragraph">
                  <wp:posOffset>417086</wp:posOffset>
                </wp:positionV>
                <wp:extent cx="6995795" cy="2371725"/>
                <wp:effectExtent l="0" t="0" r="14605" b="28575"/>
                <wp:wrapTopAndBottom/>
                <wp:docPr id="28096538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3717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BE7C32" w14:textId="77777777" w:rsidR="00EE1E0B" w:rsidRDefault="00EE1E0B" w:rsidP="00EE1E0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6AF4702" w14:textId="77777777" w:rsidR="00EE1E0B" w:rsidRPr="00004EAC" w:rsidRDefault="00EE1E0B" w:rsidP="00EE1E0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Clauses can be classified into two main types: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 clauses and subordinate clauses.</w:t>
                            </w:r>
                          </w:p>
                          <w:p w14:paraId="5D43DE15" w14:textId="77777777" w:rsidR="00EE1E0B" w:rsidRDefault="00EE1E0B" w:rsidP="00EE1E0B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 stand alone as a complete sentence because it expresses a complete thought.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Example: She went to the store.</w:t>
                            </w:r>
                          </w:p>
                          <w:p w14:paraId="0FABBAFA" w14:textId="77777777" w:rsidR="00EE1E0B" w:rsidRDefault="00EE1E0B" w:rsidP="00EE1E0B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subordinate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cannot stand alone as a complete sentence because it does not express a complete thought. It needs to be connected 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xample: Because she was hungry (This clause needs more information to form a complete sentence, such as: Because she was hungry, she went to the store.)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9C8191" id="Text Box 1" o:spid="_x0000_s1026" style="position:absolute;left:0;text-align:left;margin-left:-42.75pt;margin-top:32.85pt;width:550.85pt;height:18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" fillcolor="white [3201]" strokeweight=".5pt">
                <v:textbox>
                  <w:txbxContent>
                    <w:p w14:paraId="30BE7C32" w14:textId="77777777" w:rsidR="00EE1E0B" w:rsidRDefault="00EE1E0B" w:rsidP="00EE1E0B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6AF4702" w14:textId="77777777" w:rsidR="00EE1E0B" w:rsidRPr="00004EAC" w:rsidRDefault="00EE1E0B" w:rsidP="00EE1E0B">
                      <w:pPr>
                        <w:rPr>
                          <w:rFonts w:ascii="Andika" w:hAnsi="Andika" w:cs="Andika"/>
                        </w:rPr>
                      </w:pPr>
                      <w:r w:rsidRPr="00004EAC">
                        <w:rPr>
                          <w:rFonts w:ascii="Andika" w:hAnsi="Andika" w:cs="Andika"/>
                        </w:rPr>
                        <w:t xml:space="preserve">Clauses can be classified into two main types: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004EAC">
                        <w:rPr>
                          <w:rFonts w:ascii="Andika" w:hAnsi="Andika" w:cs="Andika"/>
                        </w:rPr>
                        <w:t xml:space="preserve"> clauses and subordinate clauses.</w:t>
                      </w:r>
                    </w:p>
                    <w:p w14:paraId="5D43DE15" w14:textId="77777777" w:rsidR="00EE1E0B" w:rsidRDefault="00EE1E0B" w:rsidP="00EE1E0B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main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 stand alone as a complete sentence because it expresses a complete thought.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Example: She went to the store.</w:t>
                      </w:r>
                    </w:p>
                    <w:p w14:paraId="0FABBAFA" w14:textId="77777777" w:rsidR="00EE1E0B" w:rsidRDefault="00EE1E0B" w:rsidP="00EE1E0B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subordinate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cannot stand alone as a complete sentence because it does not express a complete thought. It needs to be connected to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004EAC">
                        <w:rPr>
                          <w:rFonts w:ascii="Andika" w:hAnsi="Andika" w:cs="Andika"/>
                        </w:rPr>
                        <w:t>clause.</w:t>
                      </w:r>
                      <w:r>
                        <w:rPr>
                          <w:rFonts w:ascii="Andika" w:hAnsi="Andika" w:cs="Andika"/>
                        </w:rPr>
                        <w:t xml:space="preserve"> E</w:t>
                      </w:r>
                      <w:r w:rsidRPr="00004EAC">
                        <w:rPr>
                          <w:rFonts w:ascii="Andika" w:hAnsi="Andika" w:cs="Andika"/>
                        </w:rPr>
                        <w:t>xample: Because she was hungry (This clause needs more information to form a complete sentence, such as: Because she was hungry, she went to the store.)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EF367B">
        <w:rPr>
          <w:rFonts w:ascii="Andika" w:hAnsi="Andika" w:cs="Andika"/>
          <w:b/>
          <w:bCs/>
          <w:noProof/>
          <w:sz w:val="24"/>
          <w:szCs w:val="24"/>
        </w:rPr>
        <w:t>Main &amp; subordinate clauses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F367B">
        <w:rPr>
          <w:rFonts w:ascii="Andika" w:hAnsi="Andika" w:cs="Andika"/>
          <w:noProof/>
          <w:sz w:val="20"/>
          <w:szCs w:val="16"/>
        </w:rPr>
        <w:t>Rewrite the subordinate clauses below so they become main clauses (and vice versa).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"Because the rocket was ready." might become "The rocket was ready." Can you spot the difference?</w:t>
      </w:r>
    </w:p>
    <w:p w14:paraId="4A3BC6B6" w14:textId="77777777" w:rsidR="00EE1E0B" w:rsidRPr="00FE4EBF" w:rsidRDefault="00EE1E0B" w:rsidP="00EE1E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checked the fuel.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2432123" w14:textId="77777777" w:rsidR="00EE1E0B" w:rsidRPr="00FE4EBF" w:rsidRDefault="00EE1E0B" w:rsidP="00EE1E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Although the gems were heavy.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45B2092" w14:textId="77777777" w:rsidR="00EE1E0B" w:rsidRPr="00FE4EBF" w:rsidRDefault="00EE1E0B" w:rsidP="00EE1E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found a map.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6FD4767" w14:textId="77777777" w:rsidR="00EE1E0B" w:rsidRPr="00FE4EBF" w:rsidRDefault="00EE1E0B" w:rsidP="00EE1E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Since the sun had set.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DA8DD09" w14:textId="77777777" w:rsidR="00EE1E0B" w:rsidRPr="00FE4EBF" w:rsidRDefault="00EE1E0B" w:rsidP="00EE1E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 waved its hand.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23478F7" w14:textId="77777777" w:rsidR="00EE1E0B" w:rsidRPr="00FE4EBF" w:rsidRDefault="00EE1E0B" w:rsidP="00EE1E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While the engine was cooling.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115548" w14:textId="77777777" w:rsidR="00EE1E0B" w:rsidRPr="00FE4EBF" w:rsidRDefault="00EE1E0B" w:rsidP="00EE1E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ate his lunch.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E014B73" w14:textId="77777777" w:rsidR="00EE1E0B" w:rsidRPr="00FE4EBF" w:rsidRDefault="00EE1E0B" w:rsidP="00EE1E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If the alarm rings.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2B85FA2" w14:textId="77777777" w:rsidR="00EE1E0B" w:rsidRPr="00FE4EBF" w:rsidRDefault="00EE1E0B" w:rsidP="00EE1E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mission was a success.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639A723" w14:textId="77777777" w:rsidR="00EE1E0B" w:rsidRPr="00FE4EBF" w:rsidRDefault="00EE1E0B" w:rsidP="00EE1E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When the moon appeared.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CCDC906" w14:textId="77777777" w:rsidR="00EE1E0B" w:rsidRPr="00FE4EBF" w:rsidRDefault="00EE1E0B" w:rsidP="00EE1E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scanned the rock.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DA5C6D1" w14:textId="77777777" w:rsidR="00EE1E0B" w:rsidRPr="00FE4EBF" w:rsidRDefault="00EE1E0B" w:rsidP="00EE1E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Until the ship lands safely.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5762477" w14:textId="77777777" w:rsidR="00EE1E0B" w:rsidRDefault="00EE1E0B" w:rsidP="00EE1E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looked through the lens.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606107D3" w:rsidR="00285810" w:rsidRPr="00EE1E0B" w:rsidRDefault="00EE1E0B" w:rsidP="00EE1E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As the stars glowed.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EE1E0B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970CB" w14:textId="77777777" w:rsidR="00660611" w:rsidRDefault="00660611">
      <w:pPr>
        <w:spacing w:after="0" w:line="240" w:lineRule="auto"/>
      </w:pPr>
      <w:r>
        <w:separator/>
      </w:r>
    </w:p>
  </w:endnote>
  <w:endnote w:type="continuationSeparator" w:id="0">
    <w:p w14:paraId="0C048B4D" w14:textId="77777777" w:rsidR="00660611" w:rsidRDefault="00660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ADE0B" w14:textId="77777777" w:rsidR="00660611" w:rsidRDefault="00660611">
      <w:pPr>
        <w:spacing w:after="0" w:line="240" w:lineRule="auto"/>
      </w:pPr>
      <w:r>
        <w:separator/>
      </w:r>
    </w:p>
  </w:footnote>
  <w:footnote w:type="continuationSeparator" w:id="0">
    <w:p w14:paraId="6815440C" w14:textId="77777777" w:rsidR="00660611" w:rsidRDefault="00660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62EE0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07B99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1593"/>
    <w:rsid w:val="004365A4"/>
    <w:rsid w:val="0044103B"/>
    <w:rsid w:val="004461DD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63F8"/>
    <w:rsid w:val="00537DDD"/>
    <w:rsid w:val="00545ECF"/>
    <w:rsid w:val="00547E9F"/>
    <w:rsid w:val="00550936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60611"/>
    <w:rsid w:val="00672395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587B"/>
    <w:rsid w:val="006F0635"/>
    <w:rsid w:val="00700250"/>
    <w:rsid w:val="00700756"/>
    <w:rsid w:val="007015DB"/>
    <w:rsid w:val="0070602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B7F9C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203B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06B87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B71E3"/>
    <w:rsid w:val="00EC6234"/>
    <w:rsid w:val="00EC6383"/>
    <w:rsid w:val="00EC71BD"/>
    <w:rsid w:val="00EC7D58"/>
    <w:rsid w:val="00ED1F6E"/>
    <w:rsid w:val="00EE1E0B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7077"/>
    <w:rsid w:val="00F47AAD"/>
    <w:rsid w:val="00F515D7"/>
    <w:rsid w:val="00F5727C"/>
    <w:rsid w:val="00F620B5"/>
    <w:rsid w:val="00F62ED8"/>
    <w:rsid w:val="00F66EB4"/>
    <w:rsid w:val="00F72D0A"/>
    <w:rsid w:val="00F72EC5"/>
    <w:rsid w:val="00F77B12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3</cp:revision>
  <dcterms:created xsi:type="dcterms:W3CDTF">2026-03-05T09:51:00Z</dcterms:created>
  <dcterms:modified xsi:type="dcterms:W3CDTF">2026-03-05T09:52:00Z</dcterms:modified>
</cp:coreProperties>
</file>